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5Dark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459"/>
        <w:gridCol w:w="2885"/>
        <w:gridCol w:w="2876"/>
      </w:tblGrid>
      <w:tr w:rsidR="00E47E5A" w:rsidRPr="003F7AD4" w:rsidTr="007D55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2" w:type="dxa"/>
            <w:gridSpan w:val="4"/>
            <w:tcBorders>
              <w:top w:val="nil"/>
              <w:left w:val="nil"/>
              <w:bottom w:val="single" w:sz="4" w:space="0" w:color="00C0D6" w:themeColor="accent1"/>
              <w:right w:val="nil"/>
            </w:tcBorders>
            <w:shd w:val="clear" w:color="auto" w:fill="auto"/>
            <w:vAlign w:val="center"/>
          </w:tcPr>
          <w:p w:rsidR="00E47E5A" w:rsidRPr="003F7AD4" w:rsidRDefault="00811973" w:rsidP="007D5596">
            <w:pPr>
              <w:pStyle w:val="Heading1"/>
              <w:outlineLvl w:val="0"/>
              <w:rPr>
                <w:b w:val="0"/>
                <w:bCs w:val="0"/>
              </w:rPr>
            </w:pPr>
            <w:bookmarkStart w:id="0" w:name="_Hlk2935144"/>
            <w:bookmarkStart w:id="1" w:name="_Hlk2853587"/>
            <w:r>
              <w:rPr>
                <w:b w:val="0"/>
                <w:bCs w:val="0"/>
              </w:rPr>
              <w:t>School and CME Team school telephone c</w:t>
            </w:r>
            <w:r w:rsidR="00E47E5A" w:rsidRPr="003F7AD4">
              <w:rPr>
                <w:b w:val="0"/>
                <w:bCs w:val="0"/>
              </w:rPr>
              <w:t xml:space="preserve">onsultation </w:t>
            </w:r>
            <w:r>
              <w:rPr>
                <w:b w:val="0"/>
                <w:bCs w:val="0"/>
              </w:rPr>
              <w:t>r</w:t>
            </w:r>
            <w:r w:rsidR="00E47E5A">
              <w:rPr>
                <w:b w:val="0"/>
                <w:bCs w:val="0"/>
              </w:rPr>
              <w:t xml:space="preserve">eview </w:t>
            </w:r>
            <w:r>
              <w:rPr>
                <w:b w:val="0"/>
                <w:bCs w:val="0"/>
              </w:rPr>
              <w:t>record for possible pupil missing e</w:t>
            </w:r>
            <w:r w:rsidR="00E47E5A" w:rsidRPr="003F7AD4">
              <w:rPr>
                <w:b w:val="0"/>
                <w:bCs w:val="0"/>
              </w:rPr>
              <w:t>ducation</w:t>
            </w:r>
            <w:bookmarkEnd w:id="0"/>
          </w:p>
          <w:p w:rsidR="00E47E5A" w:rsidRPr="003F7AD4" w:rsidRDefault="00E47E5A" w:rsidP="007D5596">
            <w:pPr>
              <w:rPr>
                <w:b w:val="0"/>
                <w:color w:val="000000" w:themeColor="text1"/>
              </w:rPr>
            </w:pPr>
          </w:p>
          <w:p w:rsidR="00E47E5A" w:rsidRPr="003F7AD4" w:rsidRDefault="00E47E5A" w:rsidP="007D5596">
            <w:pPr>
              <w:rPr>
                <w:b w:val="0"/>
                <w:color w:val="000000" w:themeColor="text1"/>
              </w:rPr>
            </w:pPr>
          </w:p>
        </w:tc>
      </w:tr>
      <w:tr w:rsidR="00E47E5A" w:rsidRPr="003F7AD4" w:rsidTr="007D5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2" w:type="dxa"/>
            <w:gridSpan w:val="4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E47E5A" w:rsidRPr="003F7AD4" w:rsidRDefault="00E47E5A" w:rsidP="007D5596">
            <w:pPr>
              <w:pStyle w:val="Heading2"/>
              <w:spacing w:before="240" w:after="240"/>
              <w:outlineLvl w:val="1"/>
              <w:rPr>
                <w:b/>
                <w:bCs w:val="0"/>
                <w:color w:val="FFFFFF" w:themeColor="background1"/>
              </w:rPr>
            </w:pPr>
            <w:bookmarkStart w:id="2" w:name="_Hlk2935251"/>
            <w:r w:rsidRPr="003F7AD4">
              <w:rPr>
                <w:b/>
                <w:bCs w:val="0"/>
                <w:color w:val="FFFFFF" w:themeColor="background1"/>
              </w:rPr>
              <w:t>Possible pupil missing education telephone consultation</w:t>
            </w:r>
            <w:r>
              <w:rPr>
                <w:b/>
                <w:bCs w:val="0"/>
                <w:color w:val="FFFFFF" w:themeColor="background1"/>
              </w:rPr>
              <w:t xml:space="preserve"> review</w:t>
            </w:r>
            <w:r w:rsidRPr="003F7AD4">
              <w:rPr>
                <w:b/>
                <w:bCs w:val="0"/>
                <w:color w:val="FFFFFF" w:themeColor="background1"/>
              </w:rPr>
              <w:t xml:space="preserve"> record</w:t>
            </w:r>
          </w:p>
        </w:tc>
      </w:tr>
      <w:tr w:rsidR="00E47E5A" w:rsidRPr="005341D4" w:rsidTr="00811973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E47E5A" w:rsidRPr="00535C2E" w:rsidRDefault="00E47E5A" w:rsidP="007D5596">
            <w:pPr>
              <w:spacing w:before="120" w:after="120"/>
            </w:pPr>
            <w:r w:rsidRPr="00535C2E">
              <w:t>Pupil Name</w:t>
            </w:r>
          </w:p>
        </w:tc>
        <w:tc>
          <w:tcPr>
            <w:tcW w:w="2459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E47E5A" w:rsidRPr="008F1C3A" w:rsidRDefault="00E47E5A" w:rsidP="007D559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85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E47E5A" w:rsidRPr="008F1C3A" w:rsidRDefault="00E47E5A" w:rsidP="007D559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8F1C3A">
              <w:rPr>
                <w:b/>
                <w:color w:val="FFFFFF" w:themeColor="background1"/>
              </w:rPr>
              <w:t>Date of Birth</w:t>
            </w:r>
          </w:p>
        </w:tc>
        <w:tc>
          <w:tcPr>
            <w:tcW w:w="2876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E47E5A" w:rsidRPr="00BE5119" w:rsidRDefault="00E47E5A" w:rsidP="007D559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47E5A" w:rsidRPr="005341D4" w:rsidTr="0081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E47E5A" w:rsidRPr="00535C2E" w:rsidRDefault="00E47E5A" w:rsidP="007D5596">
            <w:pPr>
              <w:spacing w:before="120" w:after="120"/>
            </w:pPr>
            <w:r w:rsidRPr="00535C2E">
              <w:t>School</w:t>
            </w:r>
          </w:p>
        </w:tc>
        <w:tc>
          <w:tcPr>
            <w:tcW w:w="245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E47E5A" w:rsidRPr="008F1C3A" w:rsidRDefault="00E47E5A" w:rsidP="007D559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85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E47E5A" w:rsidRPr="008F1C3A" w:rsidRDefault="00E47E5A" w:rsidP="007D559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8F1C3A">
              <w:rPr>
                <w:b/>
                <w:bCs/>
                <w:color w:val="FFFFFF" w:themeColor="background1"/>
              </w:rPr>
              <w:t>Member of staff conducting conversation</w:t>
            </w: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E47E5A" w:rsidRPr="00BE5119" w:rsidRDefault="00E47E5A" w:rsidP="007D559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47E5A" w:rsidRPr="005341D4" w:rsidTr="00811973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E47E5A" w:rsidRPr="00535C2E" w:rsidRDefault="00E47E5A" w:rsidP="007D5596">
            <w:pPr>
              <w:spacing w:before="120" w:after="120"/>
            </w:pPr>
            <w:r w:rsidRPr="00535C2E">
              <w:t>Date of consultation</w:t>
            </w:r>
          </w:p>
        </w:tc>
        <w:tc>
          <w:tcPr>
            <w:tcW w:w="245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E47E5A" w:rsidRPr="008F1C3A" w:rsidRDefault="00E47E5A" w:rsidP="007D559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85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E47E5A" w:rsidRPr="008F1C3A" w:rsidRDefault="00E47E5A" w:rsidP="007D559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8F1C3A">
              <w:rPr>
                <w:b/>
                <w:color w:val="FFFFFF" w:themeColor="background1"/>
              </w:rPr>
              <w:t>CME Officer</w:t>
            </w:r>
            <w:r w:rsidRPr="008F1C3A">
              <w:rPr>
                <w:b/>
                <w:bCs/>
                <w:color w:val="FFFFFF" w:themeColor="background1"/>
              </w:rPr>
              <w:t xml:space="preserve"> conducting conversation</w:t>
            </w: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E47E5A" w:rsidRPr="00BE5119" w:rsidRDefault="00E47E5A" w:rsidP="007D559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47E5A" w:rsidRPr="00811973" w:rsidTr="00811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C0D6" w:themeFill="accent1"/>
            <w:vAlign w:val="center"/>
          </w:tcPr>
          <w:p w:rsidR="00E47E5A" w:rsidRPr="00811973" w:rsidRDefault="00E47E5A" w:rsidP="007D5596">
            <w:pPr>
              <w:spacing w:before="120" w:after="120"/>
              <w:rPr>
                <w:sz w:val="26"/>
                <w:szCs w:val="26"/>
              </w:rPr>
            </w:pPr>
            <w:bookmarkStart w:id="3" w:name="_Hlk2853670"/>
            <w:bookmarkEnd w:id="1"/>
            <w:r w:rsidRPr="00811973">
              <w:rPr>
                <w:sz w:val="26"/>
                <w:szCs w:val="26"/>
              </w:rPr>
              <w:t>Action previously taken</w:t>
            </w:r>
          </w:p>
        </w:tc>
        <w:tc>
          <w:tcPr>
            <w:tcW w:w="28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C0D6" w:themeFill="accent1"/>
            <w:vAlign w:val="center"/>
          </w:tcPr>
          <w:p w:rsidR="00E47E5A" w:rsidRPr="00811973" w:rsidRDefault="00E47E5A" w:rsidP="007D559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6"/>
                <w:szCs w:val="26"/>
              </w:rPr>
            </w:pPr>
            <w:r w:rsidRPr="00811973">
              <w:rPr>
                <w:b/>
                <w:color w:val="FFFFFF" w:themeColor="background1"/>
                <w:sz w:val="26"/>
                <w:szCs w:val="26"/>
              </w:rPr>
              <w:t>Update</w:t>
            </w:r>
          </w:p>
        </w:tc>
        <w:tc>
          <w:tcPr>
            <w:tcW w:w="28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E47E5A" w:rsidRPr="00811973" w:rsidRDefault="00E47E5A" w:rsidP="007D559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6"/>
                <w:szCs w:val="26"/>
              </w:rPr>
            </w:pPr>
            <w:r w:rsidRPr="00811973">
              <w:rPr>
                <w:b/>
                <w:color w:val="FFFFFF" w:themeColor="background1"/>
                <w:sz w:val="26"/>
                <w:szCs w:val="26"/>
              </w:rPr>
              <w:t>Completed by whom and when</w:t>
            </w:r>
          </w:p>
        </w:tc>
      </w:tr>
      <w:tr w:rsidR="00E47E5A" w:rsidRPr="005341D4" w:rsidTr="007D5596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E47E5A" w:rsidRPr="005341D4" w:rsidRDefault="00E47E5A" w:rsidP="007D5596">
            <w:pPr>
              <w:spacing w:before="120" w:after="120"/>
            </w:pPr>
          </w:p>
        </w:tc>
        <w:tc>
          <w:tcPr>
            <w:tcW w:w="2885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E47E5A" w:rsidRPr="005341D4" w:rsidRDefault="00E47E5A" w:rsidP="007D559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E47E5A" w:rsidRPr="005341D4" w:rsidRDefault="00E47E5A" w:rsidP="007D559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47E5A" w:rsidRPr="005341D4" w:rsidTr="007D5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E47E5A" w:rsidRPr="005341D4" w:rsidRDefault="00E47E5A" w:rsidP="007D5596">
            <w:pPr>
              <w:spacing w:before="120" w:after="120"/>
            </w:pP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E47E5A" w:rsidRPr="005341D4" w:rsidRDefault="00E47E5A" w:rsidP="007D559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E47E5A" w:rsidRPr="005341D4" w:rsidRDefault="00E47E5A" w:rsidP="007D559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47E5A" w:rsidRPr="005341D4" w:rsidTr="007D5596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E47E5A" w:rsidRPr="005341D4" w:rsidRDefault="00E47E5A" w:rsidP="007D5596">
            <w:pPr>
              <w:spacing w:before="120" w:after="120"/>
            </w:pP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E47E5A" w:rsidRPr="005341D4" w:rsidRDefault="00E47E5A" w:rsidP="007D559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E47E5A" w:rsidRPr="005341D4" w:rsidRDefault="00E47E5A" w:rsidP="007D559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47E5A" w:rsidRPr="005341D4" w:rsidTr="007D5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E47E5A" w:rsidRPr="005341D4" w:rsidRDefault="00E47E5A" w:rsidP="007D5596">
            <w:pPr>
              <w:spacing w:before="120" w:after="120"/>
            </w:pP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E47E5A" w:rsidRPr="005341D4" w:rsidRDefault="00E47E5A" w:rsidP="007D559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E47E5A" w:rsidRPr="005341D4" w:rsidRDefault="00E47E5A" w:rsidP="007D559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47E5A" w:rsidRPr="005341D4" w:rsidTr="007D5596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E47E5A" w:rsidRPr="005341D4" w:rsidRDefault="00E47E5A" w:rsidP="007D5596">
            <w:pPr>
              <w:spacing w:before="120" w:after="120"/>
            </w:pP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E47E5A" w:rsidRPr="005341D4" w:rsidRDefault="00E47E5A" w:rsidP="007D559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E47E5A" w:rsidRPr="005341D4" w:rsidRDefault="00E47E5A" w:rsidP="007D559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47E5A" w:rsidRPr="005341D4" w:rsidTr="007D5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E47E5A" w:rsidRPr="005341D4" w:rsidRDefault="00E47E5A" w:rsidP="00E47E5A">
            <w:pPr>
              <w:spacing w:before="120" w:after="120"/>
            </w:pPr>
            <w:r>
              <w:t>Any further identified lines of enquiry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E47E5A" w:rsidRPr="005341D4" w:rsidRDefault="00E47E5A" w:rsidP="007D559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  <w:vAlign w:val="center"/>
          </w:tcPr>
          <w:p w:rsidR="00E47E5A" w:rsidRPr="005341D4" w:rsidRDefault="00E47E5A" w:rsidP="007D559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47E5A" w:rsidRPr="005341D4" w:rsidTr="007D5596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E47E5A" w:rsidRPr="005341D4" w:rsidRDefault="00E47E5A" w:rsidP="007D5596">
            <w:pPr>
              <w:spacing w:before="120" w:after="120"/>
            </w:pPr>
            <w:r>
              <w:t>CME Team advice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E47E5A" w:rsidRPr="005341D4" w:rsidRDefault="00E47E5A" w:rsidP="007D559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E47E5A" w:rsidRPr="005341D4" w:rsidRDefault="00E47E5A" w:rsidP="007D559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47E5A" w:rsidRPr="005341D4" w:rsidTr="007D5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1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  <w:vAlign w:val="center"/>
          </w:tcPr>
          <w:p w:rsidR="00E47E5A" w:rsidRPr="005341D4" w:rsidRDefault="00E47E5A" w:rsidP="007D5596">
            <w:pPr>
              <w:spacing w:before="120" w:after="120"/>
            </w:pPr>
            <w:r>
              <w:t>Agreed next steps</w:t>
            </w:r>
          </w:p>
        </w:tc>
        <w:tc>
          <w:tcPr>
            <w:tcW w:w="2885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E47E5A" w:rsidRPr="005341D4" w:rsidRDefault="00E47E5A" w:rsidP="007D559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76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  <w:vAlign w:val="center"/>
          </w:tcPr>
          <w:p w:rsidR="00E47E5A" w:rsidRPr="005341D4" w:rsidRDefault="00E47E5A" w:rsidP="007D559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bookmarkEnd w:id="3"/>
    </w:tbl>
    <w:p w:rsidR="00E47E5A" w:rsidRDefault="00E47E5A" w:rsidP="00C55C07"/>
    <w:p w:rsidR="00E47E5A" w:rsidRDefault="00E47E5A" w:rsidP="00C55C07"/>
    <w:p w:rsidR="00E47E5A" w:rsidRDefault="00E47E5A" w:rsidP="00C55C07"/>
    <w:tbl>
      <w:tblPr>
        <w:tblW w:w="0" w:type="auto"/>
        <w:tblBorders>
          <w:top w:val="single" w:sz="4" w:space="0" w:color="00C0D6" w:themeColor="accent1"/>
          <w:left w:val="single" w:sz="4" w:space="0" w:color="00C0D6" w:themeColor="accent1"/>
          <w:bottom w:val="single" w:sz="4" w:space="0" w:color="00C0D6" w:themeColor="accent1"/>
          <w:right w:val="single" w:sz="4" w:space="0" w:color="00C0D6" w:themeColor="accent1"/>
        </w:tblBorders>
        <w:tblLayout w:type="fixed"/>
        <w:tblLook w:val="04A0" w:firstRow="1" w:lastRow="0" w:firstColumn="1" w:lastColumn="0" w:noHBand="0" w:noVBand="1"/>
      </w:tblPr>
      <w:tblGrid>
        <w:gridCol w:w="5288"/>
        <w:gridCol w:w="5474"/>
      </w:tblGrid>
      <w:tr w:rsidR="00E47E5A" w:rsidRPr="00862EC9" w:rsidTr="007D5596">
        <w:tc>
          <w:tcPr>
            <w:tcW w:w="5288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4" w:space="0" w:color="FFFFFF" w:themeColor="background1"/>
            </w:tcBorders>
            <w:shd w:val="clear" w:color="auto" w:fill="00C0D6" w:themeFill="accent1"/>
            <w:vAlign w:val="center"/>
          </w:tcPr>
          <w:p w:rsidR="00E47E5A" w:rsidRPr="00862EC9" w:rsidRDefault="00E47E5A" w:rsidP="007D5596">
            <w:pPr>
              <w:spacing w:before="120" w:after="120"/>
              <w:rPr>
                <w:rFonts w:eastAsia="Times New Roman" w:cs="Times New Roman"/>
                <w:color w:val="FFFFFF" w:themeColor="background1"/>
                <w:lang w:eastAsia="en-GB"/>
              </w:rPr>
            </w:pPr>
            <w:r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lastRenderedPageBreak/>
              <w:t>What are we worried about?</w:t>
            </w:r>
          </w:p>
        </w:tc>
        <w:tc>
          <w:tcPr>
            <w:tcW w:w="5474" w:type="dxa"/>
            <w:tcBorders>
              <w:top w:val="single" w:sz="4" w:space="0" w:color="00C0D6" w:themeColor="accent1"/>
              <w:left w:val="single" w:sz="4" w:space="0" w:color="FFFFFF" w:themeColor="background1"/>
              <w:bottom w:val="single" w:sz="4" w:space="0" w:color="00C0D6" w:themeColor="accent1"/>
            </w:tcBorders>
            <w:shd w:val="clear" w:color="auto" w:fill="00C0D6" w:themeFill="accent1"/>
            <w:vAlign w:val="center"/>
          </w:tcPr>
          <w:p w:rsidR="00E47E5A" w:rsidRPr="00862EC9" w:rsidRDefault="00E47E5A" w:rsidP="007D5596">
            <w:pPr>
              <w:spacing w:before="120" w:after="120"/>
              <w:rPr>
                <w:rFonts w:eastAsia="Times New Roman" w:cs="Times New Roman"/>
                <w:b/>
                <w:color w:val="FFFFFF" w:themeColor="background1"/>
                <w:lang w:eastAsia="en-GB"/>
              </w:rPr>
            </w:pPr>
            <w:r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t>What's working well?</w:t>
            </w:r>
          </w:p>
        </w:tc>
      </w:tr>
      <w:tr w:rsidR="00E47E5A" w:rsidRPr="008E2E69" w:rsidTr="007D5596">
        <w:trPr>
          <w:trHeight w:val="851"/>
        </w:trPr>
        <w:tc>
          <w:tcPr>
            <w:tcW w:w="5288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6" w:space="0" w:color="00C0D6" w:themeColor="accent1"/>
            </w:tcBorders>
            <w:vAlign w:val="center"/>
          </w:tcPr>
          <w:p w:rsidR="00E47E5A" w:rsidRPr="008E2E69" w:rsidRDefault="00E47E5A" w:rsidP="007D5596">
            <w:pPr>
              <w:spacing w:before="120" w:after="120"/>
              <w:rPr>
                <w:rFonts w:eastAsia="Times New Roman" w:cs="Times New Roman"/>
                <w:lang w:eastAsia="en-GB"/>
              </w:rPr>
            </w:pPr>
          </w:p>
        </w:tc>
        <w:tc>
          <w:tcPr>
            <w:tcW w:w="5474" w:type="dxa"/>
            <w:tcBorders>
              <w:top w:val="single" w:sz="4" w:space="0" w:color="00C0D6" w:themeColor="accent1"/>
              <w:left w:val="single" w:sz="6" w:space="0" w:color="00C0D6" w:themeColor="accent1"/>
              <w:bottom w:val="single" w:sz="4" w:space="0" w:color="00C0D6" w:themeColor="accent1"/>
            </w:tcBorders>
            <w:vAlign w:val="center"/>
          </w:tcPr>
          <w:p w:rsidR="00E47E5A" w:rsidRPr="008E2E69" w:rsidRDefault="00E47E5A" w:rsidP="007D5596">
            <w:pPr>
              <w:spacing w:before="120" w:after="120"/>
              <w:rPr>
                <w:rFonts w:eastAsia="Times New Roman" w:cs="Times New Roman"/>
                <w:lang w:eastAsia="en-GB"/>
              </w:rPr>
            </w:pPr>
          </w:p>
        </w:tc>
      </w:tr>
      <w:tr w:rsidR="00E47E5A" w:rsidRPr="00862EC9" w:rsidTr="007D5596">
        <w:tc>
          <w:tcPr>
            <w:tcW w:w="5288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4" w:space="0" w:color="FFFFFF" w:themeColor="background1"/>
            </w:tcBorders>
            <w:shd w:val="clear" w:color="auto" w:fill="00C0D6" w:themeFill="accent1"/>
            <w:vAlign w:val="center"/>
          </w:tcPr>
          <w:p w:rsidR="00E47E5A" w:rsidRPr="00862EC9" w:rsidRDefault="00E47E5A" w:rsidP="007D5596">
            <w:pPr>
              <w:spacing w:before="120" w:after="120"/>
              <w:rPr>
                <w:rFonts w:eastAsia="Times New Roman" w:cs="Times New Roman"/>
                <w:color w:val="FFFFFF" w:themeColor="background1"/>
                <w:lang w:eastAsia="en-GB"/>
              </w:rPr>
            </w:pPr>
            <w:r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t>Danger Statement</w:t>
            </w:r>
            <w:r w:rsidRPr="00862EC9">
              <w:rPr>
                <w:rFonts w:eastAsia="Times New Roman" w:cs="Times New Roman"/>
                <w:color w:val="FFFFFF" w:themeColor="background1"/>
                <w:lang w:eastAsia="en-GB"/>
              </w:rPr>
              <w:t xml:space="preserve"> </w:t>
            </w:r>
            <w:r>
              <w:rPr>
                <w:rFonts w:eastAsia="Times New Roman" w:cs="Times New Roman"/>
                <w:color w:val="FFFFFF" w:themeColor="background1"/>
                <w:lang w:eastAsia="en-GB"/>
              </w:rPr>
              <w:t>–</w:t>
            </w:r>
            <w:r w:rsidRPr="00862EC9">
              <w:rPr>
                <w:rFonts w:eastAsia="Times New Roman" w:cs="Times New Roman"/>
                <w:color w:val="FFFFFF" w:themeColor="background1"/>
                <w:lang w:eastAsia="en-GB"/>
              </w:rPr>
              <w:t xml:space="preserve"> Who is worried, what are they worried about, why are they worried – in the short-long term if nothing changes</w:t>
            </w:r>
            <w:r w:rsidR="00842A6B">
              <w:rPr>
                <w:rFonts w:eastAsia="Times New Roman" w:cs="Times New Roman"/>
                <w:color w:val="FFFFFF" w:themeColor="background1"/>
                <w:lang w:eastAsia="en-GB"/>
              </w:rPr>
              <w:t>.</w:t>
            </w:r>
          </w:p>
        </w:tc>
        <w:tc>
          <w:tcPr>
            <w:tcW w:w="5474" w:type="dxa"/>
            <w:tcBorders>
              <w:top w:val="single" w:sz="4" w:space="0" w:color="00C0D6" w:themeColor="accent1"/>
              <w:left w:val="single" w:sz="4" w:space="0" w:color="FFFFFF" w:themeColor="background1"/>
              <w:bottom w:val="single" w:sz="4" w:space="0" w:color="00C0D6" w:themeColor="accent1"/>
            </w:tcBorders>
            <w:shd w:val="clear" w:color="auto" w:fill="00C0D6" w:themeFill="accent1"/>
            <w:vAlign w:val="center"/>
          </w:tcPr>
          <w:p w:rsidR="00E47E5A" w:rsidRPr="00862EC9" w:rsidRDefault="00E47E5A" w:rsidP="007D5596">
            <w:pPr>
              <w:spacing w:before="120" w:after="120"/>
              <w:rPr>
                <w:rFonts w:eastAsia="Times New Roman" w:cs="Times New Roman"/>
                <w:color w:val="FFFFFF" w:themeColor="background1"/>
                <w:lang w:eastAsia="en-GB"/>
              </w:rPr>
            </w:pPr>
            <w:r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t>Safety Goal</w:t>
            </w:r>
            <w:r w:rsidRPr="00862EC9">
              <w:rPr>
                <w:rFonts w:eastAsia="Times New Roman" w:cs="Times New Roman"/>
                <w:color w:val="FFFFFF" w:themeColor="background1"/>
                <w:lang w:eastAsia="en-GB"/>
              </w:rPr>
              <w:t xml:space="preserve"> </w:t>
            </w:r>
            <w:r>
              <w:rPr>
                <w:rFonts w:eastAsia="Times New Roman" w:cs="Times New Roman"/>
                <w:color w:val="FFFFFF" w:themeColor="background1"/>
                <w:lang w:eastAsia="en-GB"/>
              </w:rPr>
              <w:t>–</w:t>
            </w:r>
            <w:r w:rsidRPr="00862EC9">
              <w:rPr>
                <w:rFonts w:eastAsia="Times New Roman" w:cs="Times New Roman"/>
                <w:color w:val="FFFFFF" w:themeColor="background1"/>
                <w:lang w:eastAsia="en-GB"/>
              </w:rPr>
              <w:t xml:space="preserve"> What would you need to see to not have any worries about the danger and f</w:t>
            </w:r>
            <w:r w:rsidR="00842A6B">
              <w:rPr>
                <w:rFonts w:eastAsia="Times New Roman" w:cs="Times New Roman"/>
                <w:color w:val="FFFFFF" w:themeColor="background1"/>
                <w:lang w:eastAsia="en-GB"/>
              </w:rPr>
              <w:t>eel confident the child is safe.</w:t>
            </w:r>
            <w:bookmarkStart w:id="4" w:name="_GoBack"/>
            <w:bookmarkEnd w:id="4"/>
          </w:p>
        </w:tc>
      </w:tr>
      <w:tr w:rsidR="00E47E5A" w:rsidRPr="008E2E69" w:rsidTr="007D5596">
        <w:trPr>
          <w:trHeight w:val="851"/>
        </w:trPr>
        <w:tc>
          <w:tcPr>
            <w:tcW w:w="5288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E47E5A" w:rsidRPr="008E2E69" w:rsidRDefault="00E47E5A" w:rsidP="007D5596">
            <w:pPr>
              <w:spacing w:before="120" w:after="120"/>
              <w:rPr>
                <w:rFonts w:eastAsia="Times New Roman" w:cs="Times New Roman"/>
                <w:lang w:eastAsia="en-GB"/>
              </w:rPr>
            </w:pPr>
          </w:p>
        </w:tc>
        <w:tc>
          <w:tcPr>
            <w:tcW w:w="5474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</w:tcBorders>
            <w:vAlign w:val="center"/>
          </w:tcPr>
          <w:p w:rsidR="00E47E5A" w:rsidRPr="008E2E69" w:rsidRDefault="00E47E5A" w:rsidP="007D5596">
            <w:pPr>
              <w:spacing w:before="120" w:after="120"/>
              <w:rPr>
                <w:rFonts w:eastAsia="Times New Roman" w:cs="Times New Roman"/>
                <w:lang w:eastAsia="en-GB"/>
              </w:rPr>
            </w:pPr>
          </w:p>
        </w:tc>
      </w:tr>
      <w:tr w:rsidR="00E47E5A" w:rsidRPr="00862EC9" w:rsidTr="007D5596">
        <w:trPr>
          <w:trHeight w:val="147"/>
        </w:trPr>
        <w:tc>
          <w:tcPr>
            <w:tcW w:w="5288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4" w:space="0" w:color="FFFFFF" w:themeColor="background1"/>
            </w:tcBorders>
            <w:shd w:val="clear" w:color="auto" w:fill="00C0D6" w:themeFill="accent1"/>
            <w:vAlign w:val="center"/>
          </w:tcPr>
          <w:p w:rsidR="00E47E5A" w:rsidRPr="00862EC9" w:rsidRDefault="00E47E5A" w:rsidP="007D5596">
            <w:pPr>
              <w:spacing w:before="120" w:after="120"/>
              <w:rPr>
                <w:rFonts w:eastAsia="Times New Roman" w:cs="Times New Roman"/>
                <w:b/>
                <w:color w:val="FFFFFF" w:themeColor="background1"/>
                <w:lang w:eastAsia="en-GB"/>
              </w:rPr>
            </w:pPr>
            <w:r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t xml:space="preserve">Scale of Safety </w:t>
            </w:r>
            <w:r w:rsidRPr="00862EC9">
              <w:rPr>
                <w:rFonts w:eastAsia="Times New Roman" w:cs="Times New Roman"/>
                <w:color w:val="FFFFFF" w:themeColor="background1"/>
                <w:lang w:eastAsia="en-GB"/>
              </w:rPr>
              <w:t>– On a scale of zero to ten; where 0 is our worries of past harm/complicating factors means the child is not safe and 10 is everything is working well in the child’s family to keep them safe, where would you rate the worry?</w:t>
            </w:r>
            <w:r w:rsidRPr="00862EC9">
              <w:rPr>
                <w:rFonts w:eastAsia="Times New Roman" w:cs="Times New Roman"/>
                <w:noProof/>
                <w:color w:val="FFFFFF" w:themeColor="background1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D3093B" wp14:editId="53160662">
                      <wp:simplePos x="0" y="0"/>
                      <wp:positionH relativeFrom="column">
                        <wp:posOffset>8414385</wp:posOffset>
                      </wp:positionH>
                      <wp:positionV relativeFrom="paragraph">
                        <wp:posOffset>100330</wp:posOffset>
                      </wp:positionV>
                      <wp:extent cx="393065" cy="314325"/>
                      <wp:effectExtent l="0" t="0" r="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47E5A" w:rsidRPr="006D2139" w:rsidRDefault="00E47E5A" w:rsidP="00E47E5A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</w:t>
                                  </w:r>
                                  <w:r w:rsidRPr="006D2139">
                                    <w:rPr>
                                      <w:b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D3093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662.55pt;margin-top:7.9pt;width:30.9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OpNBwIAAPEDAAAOAAAAZHJzL2Uyb0RvYy54bWysU9tuGyEQfa/Uf0C817u+pfHK6yhNmqpS&#10;epGSfsCYZb2owFDA3k2/vgPrOFb6VpUHBMxwOOfMsL4ajGYH6YNCW/PppORMWoGNsrua/3i8e3fJ&#10;WYhgG9BoZc2fZOBXm7dv1r2r5Aw71I30jEBsqHpX8y5GVxVFEJ00ECbopKVgi95ApK3fFY2HntCN&#10;LmZleVH06BvnUcgQ6PR2DPJNxm9bKeK3tg0yMl1z4hbz7PO8TXOxWUO18+A6JY404B9YGFCWHj1B&#10;3UIEtvfqLyijhMeAbZwINAW2rRIyayA10/KVmocOnMxayJzgTjaF/wcrvh6+e6aami85s2CoRI9y&#10;iOwDDmyZ3OldqCjpwVFaHOiYqpyVBneP4mdgFm86sDt57T32nYSG2E3TzeLs6ogTEsi2/4INPQP7&#10;iBloaL1J1pEZjNCpSk+nyiQqgg7nq3l5QQwFhebTxXyWuRVQPV92PsRPEg1Li5p7KnwGh8N9iIkM&#10;VM8p6S2Ld0rrXHxtWV/z1ZIgX0WMitSbWpmaX5ZpjN2SNH60Tb4cQelxTQ9oexSddI6K47AdKDE5&#10;scXmieR7HHuQ/gwtOvS/Oeup/2oefu3BS870Z0sWrqaLRWrYvFks389o488j2/MIWEFQNY+cjcub&#10;mJt8VHRNVrcq2/DC5MiV+iq7c/wDqXHP9znr5adu/gAAAP//AwBQSwMEFAAGAAgAAAAhAPBUVn3e&#10;AAAACwEAAA8AAABkcnMvZG93bnJldi54bWxMj8tOwzAQRfdI/IM1SOyo3Ya0JcSpKhBbEH0gsXPj&#10;aRI1Hkex24S/Z7qC3VzN0X3kq9G14oJ9aDxpmE4UCKTS24YqDbvt28MSRIiGrGk9oYYfDLAqbm9y&#10;k1k/0CdeNrESbEIhMxrqGLtMylDW6EyY+A6Jf0ffOxNZ9pW0vRnY3LVyptRcOtMQJ9Smw5cay9Pm&#10;7DTs34/fX4/qo3p1aTf4UUlyT1Lr+7tx/Qwi4hj/YLjW5+pQcKeDP5MNomWdzNIps3ylvOFKJMsF&#10;zztomKcJyCKX/zcUvwAAAP//AwBQSwECLQAUAAYACAAAACEAtoM4kv4AAADhAQAAEwAAAAAAAAAA&#10;AAAAAAAAAAAAW0NvbnRlbnRfVHlwZXNdLnhtbFBLAQItABQABgAIAAAAIQA4/SH/1gAAAJQBAAAL&#10;AAAAAAAAAAAAAAAAAC8BAABfcmVscy8ucmVsc1BLAQItABQABgAIAAAAIQAAVOpNBwIAAPEDAAAO&#10;AAAAAAAAAAAAAAAAAC4CAABkcnMvZTJvRG9jLnhtbFBLAQItABQABgAIAAAAIQDwVFZ93gAAAAsB&#10;AAAPAAAAAAAAAAAAAAAAAGEEAABkcnMvZG93bnJldi54bWxQSwUGAAAAAAQABADzAAAAbAUAAAAA&#10;" filled="f" stroked="f">
                      <v:textbox>
                        <w:txbxContent>
                          <w:p w:rsidR="00E47E5A" w:rsidRPr="006D2139" w:rsidRDefault="00E47E5A" w:rsidP="00E47E5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  <w:r w:rsidRPr="006D2139">
                              <w:rPr>
                                <w:b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62EC9">
              <w:rPr>
                <w:rFonts w:eastAsia="Times New Roman" w:cs="Times New Roman"/>
                <w:noProof/>
                <w:color w:val="FFFFFF" w:themeColor="background1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FFB173" wp14:editId="02474613">
                      <wp:simplePos x="0" y="0"/>
                      <wp:positionH relativeFrom="column">
                        <wp:posOffset>9201150</wp:posOffset>
                      </wp:positionH>
                      <wp:positionV relativeFrom="paragraph">
                        <wp:posOffset>66675</wp:posOffset>
                      </wp:positionV>
                      <wp:extent cx="390525" cy="314325"/>
                      <wp:effectExtent l="0" t="0" r="0" b="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47E5A" w:rsidRPr="006D2139" w:rsidRDefault="00E47E5A" w:rsidP="00E47E5A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FFB173" id="Text Box 6" o:spid="_x0000_s1027" type="#_x0000_t202" style="position:absolute;margin-left:724.5pt;margin-top:5.25pt;width:30.7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BPFCAIAAPgDAAAOAAAAZHJzL2Uyb0RvYy54bWysU9tuGyEQfa/Uf0C817u+Nl4ZR2nSVJXS&#10;i5T0A1iW9aICQwF71/36DqzjWOlbVR7QDDMc5pwZNteD0eQgfVBgGZ1OSkqkFdAou2P0x9P9uytK&#10;QuS24RqsZPQoA73evn2z6V0lZ9CBbqQnCGJD1TtGuxhdVRRBdNLwMAEnLQZb8IZHdP2uaDzvEd3o&#10;YlaWq6IH3zgPQoaAp3djkG4zfttKEb+1bZCRaEaxtph3n/c67cV2w6ud565T4lQG/4cqDFcWHz1D&#10;3fHIyd6rv6CMEh4CtHEiwBTQtkrIzAHZTMtXbB477mTmguIEd5Yp/D9Y8fXw3RPVMLqixHKDLXqS&#10;QyQfYCCrpE7vQoVJjw7T4oDH2OXMNLgHED8DsXDbcbuTN95D30neYHXTdLO4uDrihARS91+gwWf4&#10;PkIGGlpvknQoBkF07NLx3JlUisDD+bpczpaUCAzNp4s52ukFXj1fdj7ETxIMSQajHhufwfnhIcQx&#10;9TklvWXhXmmN57zSlvSMrhP8q4hREWdTK8PoVZnWOC2J40fb5MuRKz3aWIu2J9KJ58g4DvWQ1c2K&#10;JEFqaI6ogodxFPHroNGB/01Jj2PIaPi1515Soj9bVHI9XSzS3GZnsXw/Q8dfRurLCLcCoRiNlIzm&#10;bcyzPhK7QcVbldV4qeRUMo5X1vP0FdL8Xvo56+XDbv8AAAD//wMAUEsDBBQABgAIAAAAIQCAEPeN&#10;3AAAAAsBAAAPAAAAZHJzL2Rvd25yZXYueG1sTI/BTsMwEETvSPyDtUjcqA1KKhriVAjEFUQLSNy2&#10;8TaJiNdR7Dbh79lygduMdjT7plzPvldHGmMX2ML1woAiroPruLHwtn26ugUVE7LDPjBZ+KYI6+r8&#10;rMTChYlf6bhJjZISjgVaaFMaCq1j3ZLHuAgDsdz2YfSYxI6NdiNOUu57fWPMUnvsWD60ONBDS/XX&#10;5uAtvD/vPz8y89I8+nyYwmw0+5W29vJivr8DlWhOf2E44Qs6VMK0Cwd2UfXis2wlY5Iok4M6JfJf&#10;tbOwNAZ0Ver/G6ofAAAA//8DAFBLAQItABQABgAIAAAAIQC2gziS/gAAAOEBAAATAAAAAAAAAAAA&#10;AAAAAAAAAABbQ29udGVudF9UeXBlc10ueG1sUEsBAi0AFAAGAAgAAAAhADj9If/WAAAAlAEAAAsA&#10;AAAAAAAAAAAAAAAALwEAAF9yZWxzLy5yZWxzUEsBAi0AFAAGAAgAAAAhAMqkE8UIAgAA+AMAAA4A&#10;AAAAAAAAAAAAAAAALgIAAGRycy9lMm9Eb2MueG1sUEsBAi0AFAAGAAgAAAAhAIAQ943cAAAACwEA&#10;AA8AAAAAAAAAAAAAAAAAYgQAAGRycy9kb3ducmV2LnhtbFBLBQYAAAAABAAEAPMAAABrBQAAAAA=&#10;" filled="f" stroked="f">
                      <v:textbox>
                        <w:txbxContent>
                          <w:p w:rsidR="00E47E5A" w:rsidRPr="006D2139" w:rsidRDefault="00E47E5A" w:rsidP="00E47E5A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74" w:type="dxa"/>
            <w:tcBorders>
              <w:top w:val="single" w:sz="4" w:space="0" w:color="00C0D6" w:themeColor="accent1"/>
              <w:left w:val="single" w:sz="4" w:space="0" w:color="FFFFFF" w:themeColor="background1"/>
              <w:bottom w:val="single" w:sz="4" w:space="0" w:color="00C0D6" w:themeColor="accent1"/>
            </w:tcBorders>
            <w:shd w:val="clear" w:color="auto" w:fill="00C0D6" w:themeFill="accent1"/>
            <w:vAlign w:val="center"/>
          </w:tcPr>
          <w:p w:rsidR="00E47E5A" w:rsidRPr="00862EC9" w:rsidRDefault="00E47E5A" w:rsidP="007D5596">
            <w:pPr>
              <w:spacing w:before="120" w:after="120"/>
              <w:rPr>
                <w:rFonts w:eastAsia="Times New Roman" w:cs="Times New Roman"/>
                <w:b/>
                <w:color w:val="FFFFFF" w:themeColor="background1"/>
                <w:lang w:eastAsia="en-GB"/>
              </w:rPr>
            </w:pPr>
            <w:r w:rsidRPr="00862EC9">
              <w:rPr>
                <w:rFonts w:eastAsia="Times New Roman" w:cs="Times New Roman"/>
                <w:b/>
                <w:color w:val="FFFFFF" w:themeColor="background1"/>
                <w:lang w:eastAsia="en-GB"/>
              </w:rPr>
              <w:t>What brings you to this point on the scale?</w:t>
            </w:r>
          </w:p>
        </w:tc>
      </w:tr>
      <w:tr w:rsidR="00E47E5A" w:rsidRPr="00862EC9" w:rsidTr="007D5596">
        <w:trPr>
          <w:trHeight w:val="851"/>
        </w:trPr>
        <w:tc>
          <w:tcPr>
            <w:tcW w:w="5288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vAlign w:val="center"/>
          </w:tcPr>
          <w:p w:rsidR="00E47E5A" w:rsidRPr="00862EC9" w:rsidRDefault="00E47E5A" w:rsidP="007D5596">
            <w:pPr>
              <w:spacing w:before="120" w:after="120"/>
              <w:rPr>
                <w:rFonts w:eastAsia="Times New Roman" w:cs="Times New Roman"/>
                <w:lang w:eastAsia="en-GB"/>
              </w:rPr>
            </w:pPr>
          </w:p>
        </w:tc>
        <w:tc>
          <w:tcPr>
            <w:tcW w:w="5474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</w:tcBorders>
            <w:vAlign w:val="center"/>
          </w:tcPr>
          <w:p w:rsidR="00E47E5A" w:rsidRPr="00862EC9" w:rsidRDefault="00E47E5A" w:rsidP="007D5596">
            <w:pPr>
              <w:spacing w:before="120" w:after="120"/>
              <w:rPr>
                <w:rFonts w:eastAsia="Times New Roman" w:cs="Times New Roman"/>
                <w:lang w:eastAsia="en-GB"/>
              </w:rPr>
            </w:pPr>
          </w:p>
        </w:tc>
      </w:tr>
    </w:tbl>
    <w:bookmarkEnd w:id="2"/>
    <w:p w:rsidR="00E47E5A" w:rsidRPr="00C86FFD" w:rsidRDefault="00E47E5A" w:rsidP="00E47E5A">
      <w:pPr>
        <w:rPr>
          <w:sz w:val="4"/>
          <w:szCs w:val="4"/>
        </w:rPr>
      </w:pPr>
      <w:r w:rsidRPr="00862EC9">
        <w:rPr>
          <w:rFonts w:eastAsia="Times New Roman" w:cs="Times New Roman"/>
          <w:noProof/>
          <w:sz w:val="4"/>
          <w:szCs w:val="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357EA59" wp14:editId="5EC60896">
                <wp:simplePos x="0" y="0"/>
                <wp:positionH relativeFrom="margin">
                  <wp:align>center</wp:align>
                </wp:positionH>
                <wp:positionV relativeFrom="paragraph">
                  <wp:posOffset>146421</wp:posOffset>
                </wp:positionV>
                <wp:extent cx="6853555" cy="338400"/>
                <wp:effectExtent l="57150" t="38100" r="4445" b="81280"/>
                <wp:wrapNone/>
                <wp:docPr id="3" name="Arrow: Left-Righ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3555" cy="338400"/>
                        </a:xfrm>
                        <a:prstGeom prst="leftRightArrow">
                          <a:avLst>
                            <a:gd name="adj1" fmla="val 45914"/>
                            <a:gd name="adj2" fmla="val 295000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E5A" w:rsidRDefault="00E47E5A" w:rsidP="00E47E5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57EA59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Arrow: Left-Right 3" o:spid="_x0000_s1028" type="#_x0000_t69" style="position:absolute;margin-left:0;margin-top:11.55pt;width:539.65pt;height:26.6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PAcagIAAC0FAAAOAAAAZHJzL2Uyb0RvYy54bWysVG1v0zAQ/o7Ef7D8fU3fMrqo6TR1gJAG&#10;TBv8ANexG4PjM7bbpPv1nJ02dICQQHyxzr6355678/K6azTZC+cVmJJORmNKhOFQKbMt6edPby4W&#10;lPjATMU0GFHSg/D0evXyxbK1hZhCDboSjmAQ44vWlrQOwRZZ5nktGuZHYIVBpQTXsIBXt80qx1qM&#10;3uhsOh5fZi24yjrgwnt8ve2VdJXiSyl4+CilF4HokiK2kE6Xzk08s9WSFVvHbK34EQb7BxQNUwaT&#10;DqFuWWBk59QvoRrFHXiQYcShyUBKxUWqAauZjH+q5rFmVqRakBxvB5r8/wvLP+zvHVFVSWeUGNZg&#10;i26cg7Ygd0KGiwe1rQOZRZpa6wu0frT3Lhbq7R3wr54YWNfMbEXyqgWrENwk2mfPHOLFoyvZtO+h&#10;wixsFyAx1knXxIDIBelSYw5DY0QXCMfHy0U+y/OcEo662WwxH6fOZaw4eVvnw1sBDYlCSTWCT9gT&#10;rJSH7e98SC2qjoWy6suEEtlo7PieaTLPrybz40Sc2UzPbaZX+XhIfgyJME7pY3xt4hmpeG2qNF+B&#10;Kd3LaBrViZtIR0+rDwctetcHIbEbiYf4kPZArLUjCBBJ41yY0NMbI6F1tJJK68Fxlqr9o+PRPrqK&#10;tCN/4zx4pMxgwuDcKAPud9n1AFn29icG+rrjbIRu06UxnJ5mbQPVAefFQb+z+MegUIN7oqTFfS2p&#10;/7ZjTlCi3xmcOWzdPC54uszzV1O8uHPN5lzDDMdQJQ2U9OI69J/Czro48nGGY30GbnBOpQqnge5R&#10;HfHjTqL0bOnP78nqxy+3+g4AAP//AwBQSwMEFAAGAAgAAAAhABnd85/fAAAABwEAAA8AAABkcnMv&#10;ZG93bnJldi54bWxMj8FOwzAQRO9I/IO1SFwqardFLYQ4FUJw4FKJFqRy28ZLHBGvo9hN0r/HPZXj&#10;aEYzb/L16BrRUxdqzxpmUwWCuPSm5krD5+7t7gFEiMgGG8+k4UQB1sX1VY6Z8QN/UL+NlUglHDLU&#10;YGNsMylDaclhmPqWOHk/vnMYk+wqaTocUrlr5FyppXRYc1qw2NKLpfJ3e3QaNpNgT2W//5JqX08c&#10;vg677/dK69ub8fkJRKQxXsJwxk/oUCSmgz+yCaLRkI5EDfPFDMTZVavHBYiDhtXyHmSRy//8xR8A&#10;AAD//wMAUEsBAi0AFAAGAAgAAAAhALaDOJL+AAAA4QEAABMAAAAAAAAAAAAAAAAAAAAAAFtDb250&#10;ZW50X1R5cGVzXS54bWxQSwECLQAUAAYACAAAACEAOP0h/9YAAACUAQAACwAAAAAAAAAAAAAAAAAv&#10;AQAAX3JlbHMvLnJlbHNQSwECLQAUAAYACAAAACEAeEDwHGoCAAAtBQAADgAAAAAAAAAAAAAAAAAu&#10;AgAAZHJzL2Uyb0RvYy54bWxQSwECLQAUAAYACAAAACEAGd3zn98AAAAHAQAADwAAAAAAAAAAAAAA&#10;AADEBAAAZHJzL2Rvd25yZXYueG1sUEsFBgAAAAAEAAQA8wAAANAFAAAAAA==&#10;" o:allowincell="f" adj="3146,5841" fillcolor="#00cfe8 [3028]" stroked="f">
                <v:fill color2="#00bcd3 [3172]" rotate="t" colors="0 #45cae0;.5 #00c9e1;1 #00b9d1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E47E5A" w:rsidRDefault="00E47E5A" w:rsidP="00E47E5A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47E5A" w:rsidRPr="00C55C07" w:rsidRDefault="00E47E5A" w:rsidP="00C55C07"/>
    <w:sectPr w:rsidR="00E47E5A" w:rsidRPr="00C55C07" w:rsidSect="00E47E5A">
      <w:headerReference w:type="default" r:id="rId7"/>
      <w:footerReference w:type="default" r:id="rId8"/>
      <w:pgSz w:w="11906" w:h="16838" w:code="9"/>
      <w:pgMar w:top="1134" w:right="567" w:bottom="1134" w:left="56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93F" w:rsidRDefault="00B5093F" w:rsidP="0045582A">
      <w:r>
        <w:separator/>
      </w:r>
    </w:p>
  </w:endnote>
  <w:endnote w:type="continuationSeparator" w:id="0">
    <w:p w:rsidR="00B5093F" w:rsidRDefault="00B5093F" w:rsidP="00455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Ind w:w="0" w:type="dxa"/>
      <w:tblBorders>
        <w:top w:val="single" w:sz="6" w:space="0" w:color="00C0D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00"/>
      <w:gridCol w:w="1743"/>
      <w:gridCol w:w="636"/>
      <w:gridCol w:w="2695"/>
      <w:gridCol w:w="2193"/>
      <w:gridCol w:w="1605"/>
    </w:tblGrid>
    <w:tr w:rsidR="0031758D" w:rsidRPr="0031758D" w:rsidTr="003F779E">
      <w:trPr>
        <w:trHeight w:val="40"/>
      </w:trPr>
      <w:tc>
        <w:tcPr>
          <w:tcW w:w="882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F779E" w:rsidRDefault="0031758D" w:rsidP="003F779E">
          <w:pPr>
            <w:pStyle w:val="NoSpacing"/>
          </w:pPr>
          <w:r w:rsidRPr="003F779E">
            <w:t>Document owner:</w:t>
          </w:r>
        </w:p>
      </w:tc>
      <w:tc>
        <w:tcPr>
          <w:tcW w:w="1104" w:type="pct"/>
          <w:gridSpan w:val="2"/>
          <w:hideMark/>
        </w:tcPr>
        <w:p w:rsidR="0031758D" w:rsidRPr="0031758D" w:rsidRDefault="0031758D" w:rsidP="0031758D">
          <w:pPr>
            <w:pStyle w:val="Heading4"/>
            <w:spacing w:before="240"/>
            <w:outlineLvl w:val="3"/>
          </w:pPr>
          <w:r w:rsidRPr="0031758D">
            <w:t>[insert]</w:t>
          </w:r>
        </w:p>
      </w:tc>
      <w:tc>
        <w:tcPr>
          <w:tcW w:w="1251" w:type="pct"/>
          <w:vAlign w:val="bottom"/>
        </w:tcPr>
        <w:p w:rsidR="0031758D" w:rsidRPr="0031758D" w:rsidRDefault="0031758D" w:rsidP="0031758D">
          <w:pPr>
            <w:tabs>
              <w:tab w:val="center" w:pos="4513"/>
              <w:tab w:val="right" w:pos="9026"/>
            </w:tabs>
            <w:spacing w:before="240"/>
            <w:rPr>
              <w:sz w:val="18"/>
              <w:szCs w:val="18"/>
              <w:lang w:eastAsia="en-GB"/>
            </w:rPr>
          </w:pPr>
        </w:p>
      </w:tc>
      <w:tc>
        <w:tcPr>
          <w:tcW w:w="1018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1758D" w:rsidRDefault="0031758D" w:rsidP="003F779E">
          <w:pPr>
            <w:pStyle w:val="NoSpacing"/>
          </w:pPr>
          <w:r w:rsidRPr="0031758D">
            <w:t>Version number:</w:t>
          </w:r>
        </w:p>
      </w:tc>
      <w:tc>
        <w:tcPr>
          <w:tcW w:w="745" w:type="pct"/>
          <w:hideMark/>
        </w:tcPr>
        <w:p w:rsidR="0031758D" w:rsidRPr="0031758D" w:rsidRDefault="00C55C07" w:rsidP="0031758D">
          <w:pPr>
            <w:pStyle w:val="Heading4"/>
            <w:spacing w:before="240"/>
            <w:outlineLvl w:val="3"/>
          </w:pPr>
          <w:r>
            <w:t>1</w:t>
          </w:r>
        </w:p>
      </w:tc>
    </w:tr>
    <w:tr w:rsidR="0031758D" w:rsidRPr="0031758D" w:rsidTr="00A64220">
      <w:trPr>
        <w:trHeight w:val="175"/>
      </w:trPr>
      <w:tc>
        <w:tcPr>
          <w:tcW w:w="882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F779E" w:rsidRDefault="0031758D" w:rsidP="003F779E">
          <w:pPr>
            <w:pStyle w:val="NoSpacing"/>
            <w:spacing w:before="0"/>
          </w:pPr>
          <w:r w:rsidRPr="003F779E">
            <w:t>INET number:</w:t>
          </w:r>
        </w:p>
      </w:tc>
      <w:tc>
        <w:tcPr>
          <w:tcW w:w="809" w:type="pct"/>
          <w:hideMark/>
        </w:tcPr>
        <w:p w:rsidR="0031758D" w:rsidRPr="0031758D" w:rsidRDefault="0031758D" w:rsidP="003F779E">
          <w:pPr>
            <w:pStyle w:val="Heading4"/>
            <w:outlineLvl w:val="3"/>
          </w:pPr>
          <w:r w:rsidRPr="0031758D">
            <w:t>[insert]</w:t>
          </w:r>
        </w:p>
      </w:tc>
      <w:tc>
        <w:tcPr>
          <w:tcW w:w="1545" w:type="pct"/>
          <w:gridSpan w:val="2"/>
          <w:vAlign w:val="bottom"/>
        </w:tcPr>
        <w:p w:rsidR="0031758D" w:rsidRPr="0031758D" w:rsidRDefault="0031758D" w:rsidP="003F779E">
          <w:pPr>
            <w:tabs>
              <w:tab w:val="center" w:pos="4513"/>
              <w:tab w:val="right" w:pos="9026"/>
            </w:tabs>
            <w:jc w:val="center"/>
            <w:rPr>
              <w:sz w:val="18"/>
              <w:szCs w:val="18"/>
              <w:lang w:eastAsia="en-GB"/>
            </w:rPr>
          </w:pPr>
          <w:r w:rsidRPr="0031758D">
            <w:rPr>
              <w:sz w:val="18"/>
              <w:szCs w:val="18"/>
              <w:lang w:eastAsia="en-GB"/>
            </w:rPr>
            <w:fldChar w:fldCharType="begin"/>
          </w:r>
          <w:r w:rsidRPr="0031758D">
            <w:rPr>
              <w:sz w:val="18"/>
              <w:szCs w:val="18"/>
              <w:lang w:eastAsia="en-GB"/>
            </w:rPr>
            <w:instrText xml:space="preserve"> PAGE   \* MERGEFORMAT </w:instrText>
          </w:r>
          <w:r w:rsidRPr="0031758D">
            <w:rPr>
              <w:sz w:val="18"/>
              <w:szCs w:val="18"/>
              <w:lang w:eastAsia="en-GB"/>
            </w:rPr>
            <w:fldChar w:fldCharType="separate"/>
          </w:r>
          <w:r w:rsidR="00536D37">
            <w:rPr>
              <w:noProof/>
              <w:sz w:val="18"/>
              <w:szCs w:val="18"/>
              <w:lang w:eastAsia="en-GB"/>
            </w:rPr>
            <w:t>1</w:t>
          </w:r>
          <w:r w:rsidRPr="0031758D">
            <w:rPr>
              <w:noProof/>
              <w:sz w:val="18"/>
              <w:szCs w:val="18"/>
              <w:lang w:eastAsia="en-GB"/>
            </w:rPr>
            <w:fldChar w:fldCharType="end"/>
          </w:r>
        </w:p>
      </w:tc>
      <w:tc>
        <w:tcPr>
          <w:tcW w:w="1018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1758D" w:rsidRDefault="0031758D" w:rsidP="003F779E">
          <w:pPr>
            <w:pStyle w:val="NoSpacing"/>
            <w:spacing w:before="0"/>
          </w:pPr>
          <w:r w:rsidRPr="0031758D">
            <w:t>Date created/revised:</w:t>
          </w:r>
        </w:p>
      </w:tc>
      <w:tc>
        <w:tcPr>
          <w:tcW w:w="745" w:type="pct"/>
          <w:hideMark/>
        </w:tcPr>
        <w:p w:rsidR="0031758D" w:rsidRPr="0031758D" w:rsidRDefault="00C55C07" w:rsidP="003F779E">
          <w:pPr>
            <w:pStyle w:val="Heading4"/>
            <w:outlineLvl w:val="3"/>
          </w:pPr>
          <w:r>
            <w:t>12/02/2019</w:t>
          </w:r>
        </w:p>
      </w:tc>
    </w:tr>
  </w:tbl>
  <w:p w:rsidR="0031758D" w:rsidRPr="0031758D" w:rsidRDefault="0031758D" w:rsidP="0031758D">
    <w:pPr>
      <w:tabs>
        <w:tab w:val="center" w:pos="4513"/>
        <w:tab w:val="right" w:pos="9026"/>
      </w:tabs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93F" w:rsidRDefault="00B5093F" w:rsidP="0045582A">
      <w:r>
        <w:separator/>
      </w:r>
    </w:p>
  </w:footnote>
  <w:footnote w:type="continuationSeparator" w:id="0">
    <w:p w:rsidR="00B5093F" w:rsidRDefault="00B5093F" w:rsidP="00455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82A" w:rsidRPr="003F779E" w:rsidRDefault="003F779E" w:rsidP="0045582A">
    <w:pPr>
      <w:pStyle w:val="Header1"/>
    </w:pPr>
    <w:r>
      <w:drawing>
        <wp:anchor distT="0" distB="0" distL="114300" distR="114300" simplePos="0" relativeHeight="251658240" behindDoc="0" locked="0" layoutInCell="1" allowOverlap="1" wp14:anchorId="5A674BED">
          <wp:simplePos x="0" y="0"/>
          <wp:positionH relativeFrom="margin">
            <wp:posOffset>0</wp:posOffset>
          </wp:positionH>
          <wp:positionV relativeFrom="paragraph">
            <wp:posOffset>71860</wp:posOffset>
          </wp:positionV>
          <wp:extent cx="2158365" cy="323215"/>
          <wp:effectExtent l="0" t="0" r="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A2B5E">
      <w:t>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5" type="#_x0000_t75" style="width:49.95pt;height:52.65pt" o:bullet="t">
        <v:imagedata r:id="rId1" o:title="Orange bullet"/>
      </v:shape>
    </w:pict>
  </w:numPicBullet>
  <w:abstractNum w:abstractNumId="0" w15:restartNumberingAfterBreak="0">
    <w:nsid w:val="1CD70DFB"/>
    <w:multiLevelType w:val="hybridMultilevel"/>
    <w:tmpl w:val="E800EDF4"/>
    <w:lvl w:ilvl="0" w:tplc="454CEE22">
      <w:start w:val="1"/>
      <w:numFmt w:val="bullet"/>
      <w:pStyle w:val="sub-bullets"/>
      <w:lvlText w:val="}"/>
      <w:lvlJc w:val="left"/>
      <w:pPr>
        <w:ind w:left="720" w:hanging="360"/>
      </w:pPr>
      <w:rPr>
        <w:rFonts w:ascii="Wingdings 3" w:hAnsi="Wingdings 3" w:hint="default"/>
        <w:color w:val="00C0D6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77CB2"/>
    <w:multiLevelType w:val="hybridMultilevel"/>
    <w:tmpl w:val="3D50AB14"/>
    <w:lvl w:ilvl="0" w:tplc="C7686348">
      <w:start w:val="1"/>
      <w:numFmt w:val="decimal"/>
      <w:pStyle w:val="Numbering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C0D6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5258D"/>
    <w:multiLevelType w:val="hybridMultilevel"/>
    <w:tmpl w:val="21F2C79A"/>
    <w:lvl w:ilvl="0" w:tplc="A3EC1E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9CDA"/>
        <w:sz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D26DFD"/>
    <w:multiLevelType w:val="hybridMultilevel"/>
    <w:tmpl w:val="B81A2EE6"/>
    <w:lvl w:ilvl="0" w:tplc="C0AAB0D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433D40"/>
    <w:multiLevelType w:val="hybridMultilevel"/>
    <w:tmpl w:val="0CAA48BE"/>
    <w:lvl w:ilvl="0" w:tplc="99F83E6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9CDA"/>
        <w:sz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B66FA3"/>
    <w:multiLevelType w:val="hybridMultilevel"/>
    <w:tmpl w:val="3CBA3680"/>
    <w:lvl w:ilvl="0" w:tplc="C95E91CA">
      <w:start w:val="1"/>
      <w:numFmt w:val="bullet"/>
      <w:pStyle w:val="Bullets"/>
      <w:lvlText w:val=""/>
      <w:lvlJc w:val="left"/>
      <w:pPr>
        <w:ind w:left="360" w:hanging="360"/>
      </w:pPr>
      <w:rPr>
        <w:rFonts w:ascii="Wingdings" w:hAnsi="Wingdings" w:hint="default"/>
        <w:color w:val="00C0D6"/>
        <w:sz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93F"/>
    <w:rsid w:val="0006322A"/>
    <w:rsid w:val="000D1709"/>
    <w:rsid w:val="001A2B5E"/>
    <w:rsid w:val="0031758D"/>
    <w:rsid w:val="003F779E"/>
    <w:rsid w:val="0045582A"/>
    <w:rsid w:val="00536D37"/>
    <w:rsid w:val="00554DFC"/>
    <w:rsid w:val="006A0C46"/>
    <w:rsid w:val="007148AD"/>
    <w:rsid w:val="00723E2C"/>
    <w:rsid w:val="00811973"/>
    <w:rsid w:val="00831790"/>
    <w:rsid w:val="00842A6B"/>
    <w:rsid w:val="008C7198"/>
    <w:rsid w:val="0091326E"/>
    <w:rsid w:val="009F0DC2"/>
    <w:rsid w:val="00A64220"/>
    <w:rsid w:val="00AC4251"/>
    <w:rsid w:val="00B256E1"/>
    <w:rsid w:val="00B5093F"/>
    <w:rsid w:val="00B545A1"/>
    <w:rsid w:val="00C55C07"/>
    <w:rsid w:val="00CF2242"/>
    <w:rsid w:val="00D258D9"/>
    <w:rsid w:val="00DC1BBD"/>
    <w:rsid w:val="00E4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FE52A5"/>
  <w15:chartTrackingRefBased/>
  <w15:docId w15:val="{C7B48077-42B5-463E-B600-5179A64B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582A"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709"/>
    <w:pPr>
      <w:keepNext/>
      <w:keepLines/>
      <w:spacing w:before="240"/>
      <w:outlineLvl w:val="0"/>
    </w:pPr>
    <w:rPr>
      <w:rFonts w:eastAsiaTheme="majorEastAsia" w:cstheme="majorBidi"/>
      <w:color w:val="00C0D6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D37"/>
    <w:pPr>
      <w:outlineLvl w:val="1"/>
    </w:pPr>
    <w:rPr>
      <w:b/>
      <w:color w:val="88797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6D37"/>
    <w:pPr>
      <w:outlineLvl w:val="2"/>
    </w:pPr>
    <w:rPr>
      <w:b/>
      <w:i/>
      <w:color w:val="887974"/>
    </w:rPr>
  </w:style>
  <w:style w:type="paragraph" w:styleId="Heading4">
    <w:name w:val="heading 4"/>
    <w:aliases w:val="Footer2"/>
    <w:basedOn w:val="Normal"/>
    <w:next w:val="Normal"/>
    <w:link w:val="Heading4Char"/>
    <w:autoRedefine/>
    <w:uiPriority w:val="9"/>
    <w:unhideWhenUsed/>
    <w:qFormat/>
    <w:rsid w:val="0031758D"/>
    <w:pPr>
      <w:tabs>
        <w:tab w:val="center" w:pos="4513"/>
        <w:tab w:val="right" w:pos="9026"/>
      </w:tabs>
      <w:outlineLvl w:val="3"/>
    </w:pPr>
    <w:rPr>
      <w:rFonts w:eastAsia="Times New Roman"/>
      <w:sz w:val="18"/>
      <w:szCs w:val="1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9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093F"/>
    <w:rPr>
      <w:rFonts w:ascii="Arial" w:hAnsi="Arial"/>
    </w:rPr>
  </w:style>
  <w:style w:type="paragraph" w:styleId="Footer">
    <w:name w:val="footer"/>
    <w:basedOn w:val="Normal"/>
    <w:link w:val="FooterChar"/>
    <w:unhideWhenUsed/>
    <w:rsid w:val="00B509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5093F"/>
    <w:rPr>
      <w:rFonts w:ascii="Arial" w:hAnsi="Arial"/>
    </w:rPr>
  </w:style>
  <w:style w:type="paragraph" w:styleId="ListParagraph">
    <w:name w:val="List Paragraph"/>
    <w:basedOn w:val="Normal"/>
    <w:link w:val="ListParagraphChar"/>
    <w:uiPriority w:val="34"/>
    <w:qFormat/>
    <w:rsid w:val="00B5093F"/>
    <w:pPr>
      <w:spacing w:after="160" w:line="259" w:lineRule="auto"/>
      <w:ind w:left="720"/>
      <w:contextualSpacing/>
    </w:pPr>
    <w:rPr>
      <w:rFonts w:asciiTheme="minorHAnsi" w:hAnsiTheme="minorHAnsi"/>
    </w:rPr>
  </w:style>
  <w:style w:type="paragraph" w:styleId="NoSpacing">
    <w:name w:val="No Spacing"/>
    <w:aliases w:val="Footer1"/>
    <w:basedOn w:val="Normal"/>
    <w:autoRedefine/>
    <w:uiPriority w:val="1"/>
    <w:qFormat/>
    <w:rsid w:val="003F779E"/>
    <w:pPr>
      <w:tabs>
        <w:tab w:val="center" w:pos="4513"/>
        <w:tab w:val="right" w:pos="9026"/>
      </w:tabs>
      <w:spacing w:before="240"/>
    </w:pPr>
    <w:rPr>
      <w:rFonts w:eastAsia="Times New Roman"/>
      <w:b/>
      <w:color w:val="00C0D6"/>
      <w:sz w:val="18"/>
      <w:szCs w:val="18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D1709"/>
    <w:rPr>
      <w:rFonts w:ascii="Arial" w:eastAsiaTheme="majorEastAsia" w:hAnsi="Arial" w:cstheme="majorBidi"/>
      <w:color w:val="00C0D6"/>
      <w:sz w:val="40"/>
      <w:szCs w:val="32"/>
    </w:rPr>
  </w:style>
  <w:style w:type="table" w:styleId="TableGrid">
    <w:name w:val="Table Grid"/>
    <w:basedOn w:val="TableNormal"/>
    <w:rsid w:val="00B545A1"/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36D37"/>
    <w:rPr>
      <w:rFonts w:ascii="Arial" w:hAnsi="Arial" w:cs="Arial"/>
      <w:b/>
      <w:color w:val="887974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536D37"/>
    <w:rPr>
      <w:rFonts w:ascii="Arial" w:hAnsi="Arial" w:cs="Arial"/>
      <w:b/>
      <w:i/>
      <w:color w:val="887974"/>
      <w:sz w:val="24"/>
      <w:szCs w:val="24"/>
    </w:rPr>
  </w:style>
  <w:style w:type="paragraph" w:customStyle="1" w:styleId="Bullets">
    <w:name w:val="Bullets"/>
    <w:basedOn w:val="ListParagraph"/>
    <w:link w:val="BulletsChar"/>
    <w:qFormat/>
    <w:rsid w:val="007148AD"/>
    <w:pPr>
      <w:numPr>
        <w:numId w:val="7"/>
      </w:numPr>
      <w:spacing w:after="0" w:line="240" w:lineRule="auto"/>
      <w:ind w:left="425" w:hanging="425"/>
    </w:pPr>
    <w:rPr>
      <w:rFonts w:ascii="Arial" w:hAnsi="Arial"/>
    </w:rPr>
  </w:style>
  <w:style w:type="paragraph" w:customStyle="1" w:styleId="Numbering">
    <w:name w:val="Numbering"/>
    <w:basedOn w:val="ListParagraph"/>
    <w:link w:val="NumberingChar"/>
    <w:qFormat/>
    <w:rsid w:val="007148AD"/>
    <w:pPr>
      <w:numPr>
        <w:numId w:val="2"/>
      </w:numPr>
      <w:spacing w:after="0" w:line="240" w:lineRule="auto"/>
      <w:ind w:left="425" w:hanging="425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5582A"/>
    <w:rPr>
      <w:rFonts w:cs="Arial"/>
      <w:sz w:val="24"/>
      <w:szCs w:val="24"/>
    </w:rPr>
  </w:style>
  <w:style w:type="character" w:customStyle="1" w:styleId="BulletsChar">
    <w:name w:val="Bullets Char"/>
    <w:basedOn w:val="ListParagraphChar"/>
    <w:link w:val="Bullets"/>
    <w:rsid w:val="007148AD"/>
    <w:rPr>
      <w:rFonts w:ascii="Arial" w:hAnsi="Arial" w:cs="Arial"/>
      <w:sz w:val="24"/>
      <w:szCs w:val="24"/>
    </w:rPr>
  </w:style>
  <w:style w:type="paragraph" w:customStyle="1" w:styleId="Header1">
    <w:name w:val="Header1"/>
    <w:basedOn w:val="Header"/>
    <w:link w:val="Header1Char"/>
    <w:qFormat/>
    <w:rsid w:val="00536D37"/>
    <w:pPr>
      <w:jc w:val="right"/>
    </w:pPr>
    <w:rPr>
      <w:rFonts w:cstheme="minorBidi"/>
      <w:noProof/>
      <w:color w:val="00C0D6"/>
      <w:sz w:val="52"/>
      <w:szCs w:val="22"/>
      <w:lang w:eastAsia="en-GB"/>
    </w:rPr>
  </w:style>
  <w:style w:type="character" w:customStyle="1" w:styleId="NumberingChar">
    <w:name w:val="Numbering Char"/>
    <w:basedOn w:val="ListParagraphChar"/>
    <w:link w:val="Numbering"/>
    <w:rsid w:val="007148AD"/>
    <w:rPr>
      <w:rFonts w:ascii="Arial" w:hAnsi="Arial" w:cs="Arial"/>
      <w:sz w:val="24"/>
      <w:szCs w:val="24"/>
    </w:rPr>
  </w:style>
  <w:style w:type="character" w:customStyle="1" w:styleId="Heading4Char">
    <w:name w:val="Heading 4 Char"/>
    <w:aliases w:val="Footer2 Char"/>
    <w:basedOn w:val="DefaultParagraphFont"/>
    <w:link w:val="Heading4"/>
    <w:uiPriority w:val="9"/>
    <w:rsid w:val="0031758D"/>
    <w:rPr>
      <w:rFonts w:ascii="Arial" w:eastAsia="Times New Roman" w:hAnsi="Arial" w:cs="Arial"/>
      <w:sz w:val="18"/>
      <w:szCs w:val="18"/>
      <w:lang w:eastAsia="en-GB"/>
    </w:rPr>
  </w:style>
  <w:style w:type="character" w:customStyle="1" w:styleId="Header1Char">
    <w:name w:val="Header1 Char"/>
    <w:basedOn w:val="HeaderChar"/>
    <w:link w:val="Header1"/>
    <w:rsid w:val="00536D37"/>
    <w:rPr>
      <w:rFonts w:ascii="Arial" w:hAnsi="Arial"/>
      <w:noProof/>
      <w:color w:val="00C0D6"/>
      <w:sz w:val="52"/>
      <w:lang w:eastAsia="en-GB"/>
    </w:rPr>
  </w:style>
  <w:style w:type="paragraph" w:customStyle="1" w:styleId="sub-bullets">
    <w:name w:val="sub-bullets"/>
    <w:basedOn w:val="Bullets"/>
    <w:link w:val="sub-bulletsChar"/>
    <w:qFormat/>
    <w:rsid w:val="007148AD"/>
    <w:pPr>
      <w:numPr>
        <w:numId w:val="8"/>
      </w:numPr>
      <w:ind w:left="850" w:hanging="425"/>
    </w:pPr>
  </w:style>
  <w:style w:type="character" w:customStyle="1" w:styleId="sub-bulletsChar">
    <w:name w:val="sub-bullets Char"/>
    <w:basedOn w:val="BulletsChar"/>
    <w:link w:val="sub-bullets"/>
    <w:rsid w:val="007148AD"/>
    <w:rPr>
      <w:rFonts w:ascii="Arial" w:hAnsi="Arial" w:cs="Arial"/>
      <w:sz w:val="24"/>
      <w:szCs w:val="24"/>
    </w:rPr>
  </w:style>
  <w:style w:type="table" w:styleId="GridTable5Dark-Accent5">
    <w:name w:val="Grid Table 5 Dark Accent 5"/>
    <w:basedOn w:val="TableNormal"/>
    <w:uiPriority w:val="50"/>
    <w:rsid w:val="00E47E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BCD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0B5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0B5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E0B5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0B56" w:themeFill="accent5"/>
      </w:tcPr>
    </w:tblStylePr>
    <w:tblStylePr w:type="band1Vert">
      <w:tblPr/>
      <w:tcPr>
        <w:shd w:val="clear" w:color="auto" w:fill="F47ABF" w:themeFill="accent5" w:themeFillTint="66"/>
      </w:tcPr>
    </w:tblStylePr>
    <w:tblStylePr w:type="band1Horz">
      <w:tblPr/>
      <w:tcPr>
        <w:shd w:val="clear" w:color="auto" w:fill="F47ABF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Procedure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C0D6"/>
      </a:accent1>
      <a:accent2>
        <a:srgbClr val="887974"/>
      </a:accent2>
      <a:accent3>
        <a:srgbClr val="95C11F"/>
      </a:accent3>
      <a:accent4>
        <a:srgbClr val="15284B"/>
      </a:accent4>
      <a:accent5>
        <a:srgbClr val="8E0B56"/>
      </a:accent5>
      <a:accent6>
        <a:srgbClr val="E27C00"/>
      </a:accent6>
      <a:hlink>
        <a:srgbClr val="4A7628"/>
      </a:hlink>
      <a:folHlink>
        <a:srgbClr val="FFDD00"/>
      </a:folHlink>
    </a:clrScheme>
    <a:fontScheme name="ADR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Dumas, Beatrice</dc:creator>
  <cp:keywords/>
  <dc:description/>
  <cp:lastModifiedBy>Dumas, Beatrice</cp:lastModifiedBy>
  <cp:revision>9</cp:revision>
  <dcterms:created xsi:type="dcterms:W3CDTF">2018-11-14T11:31:00Z</dcterms:created>
  <dcterms:modified xsi:type="dcterms:W3CDTF">2019-03-08T12:01:00Z</dcterms:modified>
</cp:coreProperties>
</file>